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CF" w:rsidRPr="00AB30C2" w:rsidRDefault="00FE54CF" w:rsidP="00AB30C2">
      <w:pPr>
        <w:spacing w:after="0"/>
        <w:rPr>
          <w:b/>
        </w:rPr>
      </w:pPr>
      <w:r>
        <w:rPr>
          <w:b/>
        </w:rPr>
        <w:t>Cubico Sustainable Investments Ltd</w:t>
      </w:r>
    </w:p>
    <w:p w:rsidR="007979D9" w:rsidRPr="00AB30C2" w:rsidRDefault="004315CF" w:rsidP="00AB30C2">
      <w:pPr>
        <w:spacing w:after="0"/>
        <w:rPr>
          <w:b/>
        </w:rPr>
      </w:pPr>
      <w:r w:rsidRPr="00AB30C2">
        <w:rPr>
          <w:b/>
        </w:rPr>
        <w:t>Death-in-Service Benefits</w:t>
      </w:r>
      <w:r w:rsidR="00FE54CF">
        <w:rPr>
          <w:b/>
        </w:rPr>
        <w:t xml:space="preserve"> (life insurance)</w:t>
      </w:r>
    </w:p>
    <w:p w:rsidR="004315CF" w:rsidRDefault="004315CF" w:rsidP="00AB30C2">
      <w:pPr>
        <w:spacing w:after="0"/>
      </w:pPr>
    </w:p>
    <w:p w:rsidR="004315CF" w:rsidRPr="00AB30C2" w:rsidRDefault="004315CF" w:rsidP="00AB30C2">
      <w:pPr>
        <w:spacing w:after="0"/>
        <w:rPr>
          <w:b/>
        </w:rPr>
      </w:pPr>
      <w:r w:rsidRPr="00AB30C2">
        <w:rPr>
          <w:b/>
        </w:rPr>
        <w:t>a) Benefit Overview</w:t>
      </w:r>
    </w:p>
    <w:p w:rsidR="00AB30C2" w:rsidRDefault="00AB30C2" w:rsidP="00AB30C2">
      <w:pPr>
        <w:spacing w:after="0"/>
      </w:pPr>
    </w:p>
    <w:p w:rsidR="004F351C" w:rsidRDefault="00FE54CF" w:rsidP="004F351C">
      <w:pPr>
        <w:spacing w:after="0"/>
      </w:pPr>
      <w:r>
        <w:t>Cubico provides its</w:t>
      </w:r>
      <w:r w:rsidR="00AB30C2">
        <w:t xml:space="preserve"> </w:t>
      </w:r>
      <w:r>
        <w:t xml:space="preserve">employees </w:t>
      </w:r>
      <w:r w:rsidR="00AB30C2">
        <w:t xml:space="preserve">with a </w:t>
      </w:r>
      <w:r w:rsidR="004F351C">
        <w:t>death-in-service</w:t>
      </w:r>
      <w:r w:rsidR="00AB30C2">
        <w:t xml:space="preserve"> benefit</w:t>
      </w:r>
      <w:r w:rsidR="004F351C">
        <w:t xml:space="preserve">, payable </w:t>
      </w:r>
      <w:r w:rsidR="00092B49">
        <w:t xml:space="preserve">to your dependants </w:t>
      </w:r>
      <w:r w:rsidR="004F351C">
        <w:t xml:space="preserve">in the unfortunate event of your death.  The benefit </w:t>
      </w:r>
      <w:r w:rsidR="00A2291E">
        <w:t xml:space="preserve">amount </w:t>
      </w:r>
      <w:r w:rsidR="004F351C">
        <w:t xml:space="preserve">is </w:t>
      </w:r>
      <w:r>
        <w:t xml:space="preserve">four times your basic </w:t>
      </w:r>
      <w:r w:rsidR="00A2291E">
        <w:t xml:space="preserve">annual </w:t>
      </w:r>
      <w:r>
        <w:t>salar</w:t>
      </w:r>
      <w:r w:rsidR="00A2291E">
        <w:t>y and is usually paid tax free.</w:t>
      </w:r>
      <w:bookmarkStart w:id="0" w:name="_GoBack"/>
      <w:bookmarkEnd w:id="0"/>
    </w:p>
    <w:p w:rsidR="00734DB2" w:rsidRDefault="00734DB2" w:rsidP="00AB30C2">
      <w:pPr>
        <w:spacing w:after="0"/>
      </w:pPr>
    </w:p>
    <w:p w:rsidR="00734DB2" w:rsidRDefault="00734DB2" w:rsidP="00AB30C2">
      <w:pPr>
        <w:spacing w:after="0"/>
      </w:pPr>
      <w:r>
        <w:t>The benefit will remain in place until y</w:t>
      </w:r>
      <w:r w:rsidR="00FE54CF">
        <w:t>ou reach age 65</w:t>
      </w:r>
      <w:r w:rsidR="00EA423C">
        <w:t xml:space="preserve"> </w:t>
      </w:r>
      <w:r>
        <w:t>or you leave employment (whichever comes first).</w:t>
      </w:r>
    </w:p>
    <w:p w:rsidR="004F351C" w:rsidRDefault="004F351C" w:rsidP="00AB30C2">
      <w:pPr>
        <w:spacing w:after="0"/>
      </w:pPr>
    </w:p>
    <w:p w:rsidR="004315CF" w:rsidRPr="00AB30C2" w:rsidRDefault="004315CF" w:rsidP="00AB30C2">
      <w:pPr>
        <w:spacing w:after="0"/>
        <w:rPr>
          <w:b/>
        </w:rPr>
      </w:pPr>
      <w:r w:rsidRPr="00AB30C2">
        <w:rPr>
          <w:b/>
        </w:rPr>
        <w:t>b) Premiums</w:t>
      </w:r>
    </w:p>
    <w:p w:rsidR="00AB30C2" w:rsidRDefault="00AB30C2" w:rsidP="00AB30C2">
      <w:pPr>
        <w:spacing w:after="0"/>
      </w:pPr>
    </w:p>
    <w:p w:rsidR="004315CF" w:rsidRPr="00AB30C2" w:rsidRDefault="00FE54CF" w:rsidP="00AB30C2">
      <w:pPr>
        <w:spacing w:after="0"/>
      </w:pPr>
      <w:r>
        <w:t>Cubico</w:t>
      </w:r>
      <w:r w:rsidR="004315CF" w:rsidRPr="00AB30C2">
        <w:t xml:space="preserve"> pays the premiums for this benefit on your behalf. </w:t>
      </w:r>
      <w:r w:rsidR="00AB30C2">
        <w:t xml:space="preserve"> </w:t>
      </w:r>
      <w:r w:rsidR="004315CF" w:rsidRPr="00AB30C2">
        <w:t xml:space="preserve">It is not a benefit in kind so you do not pay any tax on the premiums paid. </w:t>
      </w:r>
    </w:p>
    <w:p w:rsidR="00AB30C2" w:rsidRDefault="00AB30C2" w:rsidP="00AB30C2">
      <w:pPr>
        <w:spacing w:after="0"/>
        <w:rPr>
          <w:b/>
        </w:rPr>
      </w:pPr>
    </w:p>
    <w:p w:rsidR="004315CF" w:rsidRPr="00AB30C2" w:rsidRDefault="004315CF" w:rsidP="00AB30C2">
      <w:pPr>
        <w:spacing w:after="0"/>
        <w:rPr>
          <w:b/>
        </w:rPr>
      </w:pPr>
      <w:r w:rsidRPr="00AB30C2">
        <w:rPr>
          <w:b/>
        </w:rPr>
        <w:t>c) Claims</w:t>
      </w:r>
    </w:p>
    <w:p w:rsidR="00AB30C2" w:rsidRDefault="00AB30C2" w:rsidP="00AB30C2">
      <w:pPr>
        <w:spacing w:after="0"/>
      </w:pPr>
    </w:p>
    <w:p w:rsidR="004315CF" w:rsidRPr="00AB30C2" w:rsidRDefault="004315CF" w:rsidP="00AB30C2">
      <w:pPr>
        <w:spacing w:after="0"/>
      </w:pPr>
      <w:r w:rsidRPr="00AB30C2">
        <w:t xml:space="preserve">In the unfortunate event of your death the insurer </w:t>
      </w:r>
      <w:r w:rsidR="004F351C">
        <w:t xml:space="preserve">of this benefit </w:t>
      </w:r>
      <w:r w:rsidRPr="00AB30C2">
        <w:t xml:space="preserve">will pay the claim to the Trustees of the policy who will then pay the claim money to the appropriate </w:t>
      </w:r>
      <w:proofErr w:type="gramStart"/>
      <w:r w:rsidRPr="00AB30C2">
        <w:t>beneficiary(</w:t>
      </w:r>
      <w:proofErr w:type="spellStart"/>
      <w:proofErr w:type="gramEnd"/>
      <w:r w:rsidRPr="00AB30C2">
        <w:t>ies</w:t>
      </w:r>
      <w:proofErr w:type="spellEnd"/>
      <w:r w:rsidRPr="00AB30C2">
        <w:t xml:space="preserve">). </w:t>
      </w:r>
      <w:r w:rsidRPr="00AB30C2">
        <w:br/>
      </w:r>
      <w:r w:rsidRPr="00AB30C2">
        <w:br/>
        <w:t>You can nominate who you would like to receiv</w:t>
      </w:r>
      <w:r w:rsidR="00734DB2">
        <w:t xml:space="preserve">e the benefit by completing an </w:t>
      </w:r>
      <w:r w:rsidRPr="00AB30C2">
        <w:t xml:space="preserve">“Expression of Wish” form and returning it </w:t>
      </w:r>
      <w:r w:rsidR="00FE54CF">
        <w:t>to the HR Department</w:t>
      </w:r>
      <w:r w:rsidR="00734DB2">
        <w:t>.</w:t>
      </w:r>
      <w:r w:rsidRPr="00AB30C2">
        <w:br/>
      </w:r>
      <w:r w:rsidRPr="00AB30C2">
        <w:br/>
        <w:t xml:space="preserve">This is an insured benefit and the amount of claim will be limited to the amount the insurer pays. </w:t>
      </w:r>
      <w:r w:rsidR="00B80E89">
        <w:t xml:space="preserve">Although there are rarely any complications with life insurance claims, </w:t>
      </w:r>
      <w:r w:rsidR="00FE54CF">
        <w:t>Cubico</w:t>
      </w:r>
      <w:r w:rsidRPr="00AB30C2">
        <w:t xml:space="preserve"> will not pay any shortfall should the full claim not be paid </w:t>
      </w:r>
      <w:r w:rsidR="00B80E89">
        <w:t xml:space="preserve">by the insurer </w:t>
      </w:r>
      <w:r w:rsidRPr="00AB30C2">
        <w:t xml:space="preserve">for any reason. </w:t>
      </w:r>
    </w:p>
    <w:p w:rsidR="00AB30C2" w:rsidRDefault="00AB30C2" w:rsidP="00AB30C2">
      <w:pPr>
        <w:spacing w:after="0"/>
        <w:rPr>
          <w:b/>
        </w:rPr>
      </w:pPr>
    </w:p>
    <w:p w:rsidR="00B80E89" w:rsidRPr="00B80E89" w:rsidRDefault="00B80E89" w:rsidP="00AB30C2">
      <w:pPr>
        <w:spacing w:after="0"/>
      </w:pPr>
      <w:r w:rsidRPr="00B80E89">
        <w:t>If you have any questions about this benefit please contact</w:t>
      </w:r>
      <w:r w:rsidR="00FE54CF">
        <w:t xml:space="preserve"> the HR Department </w:t>
      </w:r>
      <w:r w:rsidRPr="00B80E89">
        <w:t>in the first instance.</w:t>
      </w:r>
    </w:p>
    <w:sectPr w:rsidR="00B80E89" w:rsidRPr="00B80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CF"/>
    <w:rsid w:val="00092B49"/>
    <w:rsid w:val="001D3D07"/>
    <w:rsid w:val="0024348E"/>
    <w:rsid w:val="004315CF"/>
    <w:rsid w:val="00484022"/>
    <w:rsid w:val="004F351C"/>
    <w:rsid w:val="005C7307"/>
    <w:rsid w:val="00734DB2"/>
    <w:rsid w:val="00A2291E"/>
    <w:rsid w:val="00AB30C2"/>
    <w:rsid w:val="00B25FA5"/>
    <w:rsid w:val="00B80E89"/>
    <w:rsid w:val="00BA7EA7"/>
    <w:rsid w:val="00C325E7"/>
    <w:rsid w:val="00EA423C"/>
    <w:rsid w:val="00F516ED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31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15C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3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31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15C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3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Williams</dc:creator>
  <cp:lastModifiedBy>David Williams</cp:lastModifiedBy>
  <cp:revision>4</cp:revision>
  <dcterms:created xsi:type="dcterms:W3CDTF">2018-09-13T13:20:00Z</dcterms:created>
  <dcterms:modified xsi:type="dcterms:W3CDTF">2018-09-13T13:25:00Z</dcterms:modified>
</cp:coreProperties>
</file>